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61005" w14:textId="77777777" w:rsidR="00537483" w:rsidRPr="006F6022" w:rsidRDefault="00537483">
      <w:bookmarkStart w:id="0" w:name="_GoBack"/>
      <w:bookmarkEnd w:id="0"/>
    </w:p>
    <w:p w14:paraId="763191AA" w14:textId="77777777" w:rsidR="006F6022" w:rsidRPr="006F6022" w:rsidRDefault="006F6022">
      <w:r>
        <w:rPr>
          <w:noProof/>
        </w:rPr>
        <w:drawing>
          <wp:inline distT="0" distB="0" distL="0" distR="0" wp14:anchorId="4DD34DBA" wp14:editId="3E59C7D7">
            <wp:extent cx="1868557" cy="1020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F Logo Side.PNG"/>
                    <pic:cNvPicPr/>
                  </pic:nvPicPr>
                  <pic:blipFill>
                    <a:blip r:embed="rId4">
                      <a:extLst>
                        <a:ext uri="{28A0092B-C50C-407E-A947-70E740481C1C}">
                          <a14:useLocalDpi xmlns:a14="http://schemas.microsoft.com/office/drawing/2010/main" val="0"/>
                        </a:ext>
                      </a:extLst>
                    </a:blip>
                    <a:stretch>
                      <a:fillRect/>
                    </a:stretch>
                  </pic:blipFill>
                  <pic:spPr>
                    <a:xfrm>
                      <a:off x="0" y="0"/>
                      <a:ext cx="1881807" cy="1028158"/>
                    </a:xfrm>
                    <a:prstGeom prst="rect">
                      <a:avLst/>
                    </a:prstGeom>
                  </pic:spPr>
                </pic:pic>
              </a:graphicData>
            </a:graphic>
          </wp:inline>
        </w:drawing>
      </w:r>
    </w:p>
    <w:p w14:paraId="66AE1EB7" w14:textId="77777777" w:rsidR="00AB606D" w:rsidRDefault="00AB606D" w:rsidP="00AB606D">
      <w:pPr>
        <w:jc w:val="center"/>
        <w:outlineLvl w:val="0"/>
        <w:rPr>
          <w:rFonts w:ascii="Arial" w:eastAsia="Times New Roman" w:hAnsi="Arial" w:cs="Arial"/>
          <w:i/>
          <w:iCs/>
          <w:kern w:val="36"/>
          <w:sz w:val="40"/>
          <w:szCs w:val="40"/>
        </w:rPr>
      </w:pPr>
      <w:bookmarkStart w:id="1" w:name="x__Hlk498025406"/>
    </w:p>
    <w:p w14:paraId="40DD4B57" w14:textId="77777777" w:rsidR="00AB606D" w:rsidRDefault="00AB606D" w:rsidP="00AB606D">
      <w:pPr>
        <w:jc w:val="center"/>
        <w:outlineLvl w:val="0"/>
        <w:rPr>
          <w:rFonts w:ascii="Arial" w:eastAsia="Times New Roman" w:hAnsi="Arial" w:cs="Arial"/>
          <w:i/>
          <w:iCs/>
          <w:kern w:val="36"/>
          <w:sz w:val="40"/>
          <w:szCs w:val="40"/>
        </w:rPr>
      </w:pPr>
    </w:p>
    <w:p w14:paraId="04A021ED" w14:textId="77777777" w:rsidR="00AB606D" w:rsidRDefault="006F6022" w:rsidP="00AB606D">
      <w:pPr>
        <w:jc w:val="center"/>
        <w:outlineLvl w:val="0"/>
        <w:rPr>
          <w:rFonts w:ascii="Arial" w:eastAsia="Times New Roman" w:hAnsi="Arial" w:cs="Arial"/>
          <w:i/>
          <w:iCs/>
          <w:kern w:val="36"/>
          <w:sz w:val="40"/>
          <w:szCs w:val="40"/>
        </w:rPr>
      </w:pPr>
      <w:r w:rsidRPr="006F6022">
        <w:rPr>
          <w:rFonts w:ascii="Arial" w:eastAsia="Times New Roman" w:hAnsi="Arial" w:cs="Arial"/>
          <w:i/>
          <w:iCs/>
          <w:kern w:val="36"/>
          <w:sz w:val="40"/>
          <w:szCs w:val="40"/>
        </w:rPr>
        <w:t xml:space="preserve">Summer Blessings Feeds </w:t>
      </w:r>
      <w:r w:rsidR="00AB606D">
        <w:rPr>
          <w:rFonts w:ascii="Arial" w:eastAsia="Times New Roman" w:hAnsi="Arial" w:cs="Arial"/>
          <w:i/>
          <w:iCs/>
          <w:kern w:val="36"/>
          <w:sz w:val="40"/>
          <w:szCs w:val="40"/>
        </w:rPr>
        <w:t xml:space="preserve">Low-Income </w:t>
      </w:r>
      <w:r w:rsidRPr="006F6022">
        <w:rPr>
          <w:rFonts w:ascii="Arial" w:eastAsia="Times New Roman" w:hAnsi="Arial" w:cs="Arial"/>
          <w:i/>
          <w:iCs/>
          <w:kern w:val="36"/>
          <w:sz w:val="40"/>
          <w:szCs w:val="40"/>
        </w:rPr>
        <w:t>Youth</w:t>
      </w:r>
      <w:bookmarkEnd w:id="1"/>
      <w:r w:rsidR="00AB606D">
        <w:rPr>
          <w:rFonts w:ascii="Arial" w:eastAsia="Times New Roman" w:hAnsi="Arial" w:cs="Arial"/>
          <w:i/>
          <w:iCs/>
          <w:kern w:val="36"/>
          <w:sz w:val="40"/>
          <w:szCs w:val="40"/>
        </w:rPr>
        <w:t xml:space="preserve"> at </w:t>
      </w:r>
    </w:p>
    <w:p w14:paraId="0E4221FF" w14:textId="77777777" w:rsidR="006F6022" w:rsidRPr="006F6022" w:rsidRDefault="00AB606D" w:rsidP="006F6022">
      <w:pPr>
        <w:jc w:val="center"/>
        <w:outlineLvl w:val="0"/>
        <w:rPr>
          <w:rFonts w:ascii="Arial" w:eastAsia="Times New Roman" w:hAnsi="Arial" w:cs="Arial"/>
          <w:i/>
          <w:iCs/>
          <w:kern w:val="36"/>
        </w:rPr>
      </w:pPr>
      <w:r>
        <w:rPr>
          <w:rFonts w:ascii="Arial" w:eastAsia="Times New Roman" w:hAnsi="Arial" w:cs="Arial"/>
          <w:i/>
          <w:iCs/>
          <w:kern w:val="36"/>
          <w:sz w:val="40"/>
          <w:szCs w:val="40"/>
        </w:rPr>
        <w:t>Louisville Parks &amp; Recreation Community Centers</w:t>
      </w:r>
    </w:p>
    <w:p w14:paraId="1A1EDD26" w14:textId="77777777" w:rsidR="006F6022" w:rsidRPr="006F6022" w:rsidRDefault="006F6022" w:rsidP="006F6022">
      <w:pPr>
        <w:jc w:val="center"/>
        <w:rPr>
          <w:rFonts w:ascii="Calibri" w:eastAsia="Times New Roman" w:hAnsi="Calibri" w:cs="Calibri"/>
          <w:sz w:val="22"/>
          <w:szCs w:val="22"/>
        </w:rPr>
      </w:pPr>
      <w:r w:rsidRPr="006F6022">
        <w:rPr>
          <w:rFonts w:ascii="Arial" w:eastAsia="Times New Roman" w:hAnsi="Arial" w:cs="Arial"/>
          <w:sz w:val="22"/>
          <w:szCs w:val="22"/>
        </w:rPr>
        <w:t> </w:t>
      </w:r>
    </w:p>
    <w:p w14:paraId="2D16C669" w14:textId="77777777" w:rsidR="006F6022" w:rsidRPr="006F6022" w:rsidRDefault="006F6022" w:rsidP="006F6022">
      <w:pPr>
        <w:jc w:val="center"/>
        <w:rPr>
          <w:rFonts w:ascii="Times-Roman" w:eastAsia="Times New Roman" w:hAnsi="Times-Roman" w:cs="Times New Roman"/>
          <w:sz w:val="48"/>
          <w:szCs w:val="48"/>
        </w:rPr>
      </w:pPr>
      <w:r w:rsidRPr="006F6022">
        <w:rPr>
          <w:rFonts w:ascii="Arial" w:eastAsia="Times New Roman" w:hAnsi="Arial" w:cs="Arial"/>
          <w:sz w:val="28"/>
          <w:szCs w:val="28"/>
        </w:rPr>
        <w:t> </w:t>
      </w:r>
    </w:p>
    <w:p w14:paraId="5DC6682F" w14:textId="77777777" w:rsidR="006F6022" w:rsidRPr="006F6022" w:rsidRDefault="006F6022" w:rsidP="006F6022">
      <w:pPr>
        <w:rPr>
          <w:rFonts w:ascii="Calibri" w:eastAsia="Times New Roman" w:hAnsi="Calibri" w:cs="Calibri"/>
          <w:sz w:val="22"/>
          <w:szCs w:val="22"/>
        </w:rPr>
      </w:pPr>
      <w:r>
        <w:rPr>
          <w:rFonts w:ascii="Arial" w:eastAsia="Times New Roman" w:hAnsi="Arial" w:cs="Arial"/>
        </w:rPr>
        <w:t>LOUISVILLE, KY. (May 23</w:t>
      </w:r>
      <w:r w:rsidR="00866855">
        <w:rPr>
          <w:rFonts w:ascii="Arial" w:eastAsia="Times New Roman" w:hAnsi="Arial" w:cs="Arial"/>
        </w:rPr>
        <w:t>, 2018) - O</w:t>
      </w:r>
      <w:r w:rsidRPr="006F6022">
        <w:rPr>
          <w:rFonts w:ascii="Arial" w:eastAsia="Times New Roman" w:hAnsi="Arial" w:cs="Arial"/>
        </w:rPr>
        <w:t>n </w:t>
      </w:r>
      <w:r w:rsidRPr="006F6022">
        <w:rPr>
          <w:rFonts w:ascii="Arial" w:eastAsia="Times New Roman" w:hAnsi="Arial" w:cs="Arial"/>
          <w:bCs/>
        </w:rPr>
        <w:t>Wednesday, May 23,</w:t>
      </w:r>
      <w:r w:rsidR="00866855">
        <w:rPr>
          <w:rFonts w:ascii="Arial" w:eastAsia="Times New Roman" w:hAnsi="Arial" w:cs="Arial"/>
        </w:rPr>
        <w:t xml:space="preserve"> the Louisville Parks Foundation</w:t>
      </w:r>
      <w:r w:rsidRPr="006F6022">
        <w:rPr>
          <w:rFonts w:ascii="Arial" w:eastAsia="Times New Roman" w:hAnsi="Arial" w:cs="Arial"/>
        </w:rPr>
        <w:t xml:space="preserve"> partnered with </w:t>
      </w:r>
      <w:r w:rsidRPr="006F6022">
        <w:rPr>
          <w:rFonts w:ascii="Arial" w:eastAsia="Times New Roman" w:hAnsi="Arial" w:cs="Arial"/>
          <w:bCs/>
        </w:rPr>
        <w:t>Texas Roadhouse</w:t>
      </w:r>
      <w:r w:rsidRPr="006F6022">
        <w:rPr>
          <w:rFonts w:ascii="Arial" w:eastAsia="Times New Roman" w:hAnsi="Arial" w:cs="Arial"/>
        </w:rPr>
        <w:t> and</w:t>
      </w:r>
      <w:r w:rsidRPr="006F6022">
        <w:rPr>
          <w:rFonts w:ascii="Arial" w:eastAsia="Times New Roman" w:hAnsi="Arial" w:cs="Arial"/>
          <w:bCs/>
        </w:rPr>
        <w:t xml:space="preserve"> Blessings in a Backpack</w:t>
      </w:r>
      <w:r w:rsidRPr="006F6022">
        <w:rPr>
          <w:rFonts w:ascii="Arial" w:eastAsia="Times New Roman" w:hAnsi="Arial" w:cs="Arial"/>
        </w:rPr>
        <w:t> to pack 8,000 food packages at the South Louisville Community Center.</w:t>
      </w:r>
    </w:p>
    <w:p w14:paraId="1F97BC33" w14:textId="77777777" w:rsidR="006F6022" w:rsidRPr="006F6022" w:rsidRDefault="006F6022" w:rsidP="006F6022">
      <w:pPr>
        <w:rPr>
          <w:rFonts w:ascii="Calibri" w:eastAsia="Times New Roman" w:hAnsi="Calibri" w:cs="Calibri"/>
          <w:sz w:val="22"/>
          <w:szCs w:val="22"/>
        </w:rPr>
      </w:pPr>
      <w:r w:rsidRPr="006F6022">
        <w:rPr>
          <w:rFonts w:ascii="Arial" w:eastAsia="Times New Roman" w:hAnsi="Arial" w:cs="Arial"/>
        </w:rPr>
        <w:t> </w:t>
      </w:r>
    </w:p>
    <w:p w14:paraId="1B1BC44D" w14:textId="77777777" w:rsidR="006F6022" w:rsidRPr="006F6022" w:rsidRDefault="006F6022" w:rsidP="006F6022">
      <w:pPr>
        <w:rPr>
          <w:rFonts w:ascii="Calibri" w:eastAsia="Times New Roman" w:hAnsi="Calibri" w:cs="Calibri"/>
          <w:sz w:val="22"/>
          <w:szCs w:val="22"/>
        </w:rPr>
      </w:pPr>
      <w:r w:rsidRPr="006F6022">
        <w:rPr>
          <w:rFonts w:ascii="Arial" w:eastAsia="Times New Roman" w:hAnsi="Arial" w:cs="Arial"/>
        </w:rPr>
        <w:t xml:space="preserve">Summer Blessings was founded in 2016, by Texas Roadhouse associates </w:t>
      </w:r>
      <w:proofErr w:type="spellStart"/>
      <w:r w:rsidRPr="006F6022">
        <w:rPr>
          <w:rFonts w:ascii="Arial" w:eastAsia="Times New Roman" w:hAnsi="Arial" w:cs="Arial"/>
        </w:rPr>
        <w:t>LaShelle</w:t>
      </w:r>
      <w:proofErr w:type="spellEnd"/>
      <w:r w:rsidRPr="006F6022">
        <w:rPr>
          <w:rFonts w:ascii="Arial" w:eastAsia="Times New Roman" w:hAnsi="Arial" w:cs="Arial"/>
        </w:rPr>
        <w:t xml:space="preserve"> </w:t>
      </w:r>
      <w:proofErr w:type="spellStart"/>
      <w:r w:rsidRPr="006F6022">
        <w:rPr>
          <w:rFonts w:ascii="Arial" w:eastAsia="Times New Roman" w:hAnsi="Arial" w:cs="Arial"/>
        </w:rPr>
        <w:t>LeMaster</w:t>
      </w:r>
      <w:proofErr w:type="spellEnd"/>
      <w:r w:rsidRPr="006F6022">
        <w:rPr>
          <w:rFonts w:ascii="Arial" w:eastAsia="Times New Roman" w:hAnsi="Arial" w:cs="Arial"/>
        </w:rPr>
        <w:t xml:space="preserve"> and Paula Logue. The program complements Blessings in a Backpack which provides food packages to low-income chi</w:t>
      </w:r>
      <w:r w:rsidR="00866855">
        <w:rPr>
          <w:rFonts w:ascii="Arial" w:eastAsia="Times New Roman" w:hAnsi="Arial" w:cs="Arial"/>
        </w:rPr>
        <w:t>ldren through the school system, however there was no system to serve the children during the summer months.  By working with Louisville Parks and Recreation, they were able to provide weekend meals to the children attending summer programs at three Community Centers.</w:t>
      </w:r>
    </w:p>
    <w:p w14:paraId="1346744C" w14:textId="77777777" w:rsidR="006F6022" w:rsidRPr="006F6022" w:rsidRDefault="006F6022" w:rsidP="006F6022">
      <w:pPr>
        <w:rPr>
          <w:rFonts w:ascii="Calibri" w:eastAsia="Times New Roman" w:hAnsi="Calibri" w:cs="Calibri"/>
          <w:sz w:val="22"/>
          <w:szCs w:val="22"/>
        </w:rPr>
      </w:pPr>
      <w:r w:rsidRPr="006F6022">
        <w:rPr>
          <w:rFonts w:ascii="Arial" w:eastAsia="Times New Roman" w:hAnsi="Arial" w:cs="Arial"/>
        </w:rPr>
        <w:t>  </w:t>
      </w:r>
    </w:p>
    <w:p w14:paraId="10E8558A" w14:textId="77777777" w:rsidR="006F6022" w:rsidRPr="006F6022" w:rsidRDefault="006F6022" w:rsidP="006F6022">
      <w:pPr>
        <w:rPr>
          <w:rFonts w:ascii="Calibri" w:eastAsia="Times New Roman" w:hAnsi="Calibri" w:cs="Calibri"/>
          <w:sz w:val="22"/>
          <w:szCs w:val="22"/>
        </w:rPr>
      </w:pPr>
      <w:r w:rsidRPr="006F6022">
        <w:rPr>
          <w:rFonts w:ascii="Arial" w:eastAsia="Times New Roman" w:hAnsi="Arial" w:cs="Arial"/>
        </w:rPr>
        <w:t xml:space="preserve">In 2017, </w:t>
      </w:r>
      <w:r w:rsidR="00866855">
        <w:rPr>
          <w:rFonts w:ascii="Arial" w:eastAsia="Times New Roman" w:hAnsi="Arial" w:cs="Arial"/>
        </w:rPr>
        <w:t>the program was expanded</w:t>
      </w:r>
      <w:r w:rsidRPr="006F6022">
        <w:rPr>
          <w:rFonts w:ascii="Arial" w:eastAsia="Times New Roman" w:hAnsi="Arial" w:cs="Arial"/>
        </w:rPr>
        <w:t> to fill 3,600 bags for children at six different community centers. Each bag contains about seven food items including canned ravioli, spaghetti and meatballs, fruit cups, and crackers.</w:t>
      </w:r>
    </w:p>
    <w:p w14:paraId="3C263F03" w14:textId="77777777" w:rsidR="006F6022" w:rsidRPr="006F6022" w:rsidRDefault="006F6022" w:rsidP="006F6022">
      <w:pPr>
        <w:rPr>
          <w:rFonts w:ascii="Calibri" w:eastAsia="Times New Roman" w:hAnsi="Calibri" w:cs="Calibri"/>
          <w:sz w:val="22"/>
          <w:szCs w:val="22"/>
        </w:rPr>
      </w:pPr>
      <w:r w:rsidRPr="006F6022">
        <w:rPr>
          <w:rFonts w:ascii="Arial" w:eastAsia="Times New Roman" w:hAnsi="Arial" w:cs="Arial"/>
        </w:rPr>
        <w:t> </w:t>
      </w:r>
    </w:p>
    <w:p w14:paraId="224C328E" w14:textId="77777777" w:rsidR="006F6022" w:rsidRDefault="006F6022" w:rsidP="006F6022">
      <w:pPr>
        <w:rPr>
          <w:rFonts w:ascii="Arial" w:eastAsia="Times New Roman" w:hAnsi="Arial" w:cs="Arial"/>
        </w:rPr>
      </w:pPr>
      <w:r w:rsidRPr="006F6022">
        <w:rPr>
          <w:rFonts w:ascii="Arial" w:eastAsia="Times New Roman" w:hAnsi="Arial" w:cs="Arial"/>
        </w:rPr>
        <w:t>“We’ve seen the impact and want to help even more children,” Paula says. “As restaurant operators, we have the ability and resources to collectively make an impact on hunger in our community.”</w:t>
      </w:r>
    </w:p>
    <w:p w14:paraId="603C2A9B" w14:textId="77777777" w:rsidR="00866855" w:rsidRDefault="00866855" w:rsidP="006F6022">
      <w:pPr>
        <w:rPr>
          <w:rFonts w:ascii="Arial" w:eastAsia="Times New Roman" w:hAnsi="Arial" w:cs="Arial"/>
        </w:rPr>
      </w:pPr>
    </w:p>
    <w:p w14:paraId="7F3B5EE9" w14:textId="77777777" w:rsidR="00866855" w:rsidRDefault="00866855" w:rsidP="006F6022">
      <w:pPr>
        <w:rPr>
          <w:rFonts w:ascii="Arial" w:eastAsia="Times New Roman" w:hAnsi="Arial" w:cs="Arial"/>
        </w:rPr>
      </w:pPr>
      <w:r>
        <w:rPr>
          <w:rFonts w:ascii="Arial" w:eastAsia="Times New Roman" w:hAnsi="Arial" w:cs="Arial"/>
        </w:rPr>
        <w:t>In 2018, the Louisville Parks Foundation provided funds to expand the program to feed 1000 children attending all thirteen Community Centers.</w:t>
      </w:r>
    </w:p>
    <w:p w14:paraId="23B51259" w14:textId="77777777" w:rsidR="006F6022" w:rsidRDefault="006F6022" w:rsidP="006F6022">
      <w:pPr>
        <w:rPr>
          <w:rFonts w:ascii="Arial" w:eastAsia="Times New Roman" w:hAnsi="Arial" w:cs="Arial"/>
        </w:rPr>
      </w:pPr>
    </w:p>
    <w:p w14:paraId="748DA3FD" w14:textId="77777777" w:rsidR="006F6022" w:rsidRPr="006F6022" w:rsidRDefault="006F6022" w:rsidP="006F6022">
      <w:pPr>
        <w:rPr>
          <w:rFonts w:ascii="Times New Roman" w:eastAsia="Times New Roman" w:hAnsi="Times New Roman" w:cs="Times New Roman"/>
        </w:rPr>
      </w:pPr>
      <w:r w:rsidRPr="006F6022">
        <w:rPr>
          <w:rFonts w:ascii="Arial" w:eastAsia="Times New Roman" w:hAnsi="Arial" w:cs="Arial"/>
          <w:color w:val="000000"/>
        </w:rPr>
        <w:t>“We are happy our contribution has made it possible to expand this program from six community centers to all thirteen,” said Brooke Pardue, CEO of the Louisville Parks Foundation. “Helping to create a healthy community is part of what we do.”</w:t>
      </w:r>
    </w:p>
    <w:p w14:paraId="78D921EF" w14:textId="77777777" w:rsidR="006F6022" w:rsidRPr="006F6022" w:rsidRDefault="006F6022" w:rsidP="006F6022">
      <w:pPr>
        <w:rPr>
          <w:rFonts w:ascii="Calibri" w:eastAsia="Times New Roman" w:hAnsi="Calibri" w:cs="Calibri"/>
          <w:sz w:val="22"/>
          <w:szCs w:val="22"/>
        </w:rPr>
      </w:pPr>
    </w:p>
    <w:p w14:paraId="3CF7C5EF" w14:textId="77777777" w:rsidR="006F6022" w:rsidRPr="006F6022" w:rsidRDefault="006F6022" w:rsidP="006F6022">
      <w:pPr>
        <w:rPr>
          <w:rFonts w:ascii="Calibri" w:eastAsia="Times New Roman" w:hAnsi="Calibri" w:cs="Calibri"/>
          <w:sz w:val="22"/>
          <w:szCs w:val="22"/>
        </w:rPr>
      </w:pPr>
      <w:r w:rsidRPr="006F6022">
        <w:rPr>
          <w:rFonts w:ascii="Arial" w:eastAsia="Times New Roman" w:hAnsi="Arial" w:cs="Arial"/>
        </w:rPr>
        <w:t xml:space="preserve">Summer Blessings sponsors include Texas Roadhouse, Louisville Parks Foundation, Sysco, The Oliver Group, Louisville Parks &amp; Recreation, </w:t>
      </w:r>
      <w:proofErr w:type="spellStart"/>
      <w:r w:rsidRPr="006F6022">
        <w:rPr>
          <w:rFonts w:ascii="Arial" w:eastAsia="Times New Roman" w:hAnsi="Arial" w:cs="Arial"/>
        </w:rPr>
        <w:t>PrintTex</w:t>
      </w:r>
      <w:proofErr w:type="spellEnd"/>
      <w:r w:rsidRPr="006F6022">
        <w:rPr>
          <w:rFonts w:ascii="Arial" w:eastAsia="Times New Roman" w:hAnsi="Arial" w:cs="Arial"/>
        </w:rPr>
        <w:t xml:space="preserve"> USA and Coca-Cola</w:t>
      </w:r>
    </w:p>
    <w:p w14:paraId="08714243" w14:textId="77777777" w:rsidR="006F6022" w:rsidRPr="006F6022" w:rsidRDefault="006F6022" w:rsidP="006F6022">
      <w:pPr>
        <w:rPr>
          <w:rFonts w:ascii="Times New Roman" w:eastAsia="Times New Roman" w:hAnsi="Times New Roman" w:cs="Times New Roman"/>
        </w:rPr>
      </w:pPr>
    </w:p>
    <w:p w14:paraId="7C07AF0C" w14:textId="77777777" w:rsidR="006F6022" w:rsidRPr="006F6022" w:rsidRDefault="006F6022"/>
    <w:sectPr w:rsidR="006F6022" w:rsidRPr="006F6022" w:rsidSect="0089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22"/>
    <w:rsid w:val="004E071C"/>
    <w:rsid w:val="00537483"/>
    <w:rsid w:val="006F6022"/>
    <w:rsid w:val="00866855"/>
    <w:rsid w:val="0089464B"/>
    <w:rsid w:val="00AB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730B"/>
  <w14:defaultImageDpi w14:val="32767"/>
  <w15:chartTrackingRefBased/>
  <w15:docId w15:val="{8C40FDAB-2505-9547-B3B4-E26F6A8B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F60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022"/>
    <w:rPr>
      <w:rFonts w:ascii="Times New Roman" w:eastAsia="Times New Roman" w:hAnsi="Times New Roman" w:cs="Times New Roman"/>
      <w:b/>
      <w:bCs/>
      <w:kern w:val="36"/>
      <w:sz w:val="48"/>
      <w:szCs w:val="48"/>
    </w:rPr>
  </w:style>
  <w:style w:type="paragraph" w:customStyle="1" w:styleId="xmsonormal">
    <w:name w:val="x_msonormal"/>
    <w:basedOn w:val="Normal"/>
    <w:rsid w:val="006F6022"/>
    <w:pPr>
      <w:spacing w:before="100" w:beforeAutospacing="1" w:after="100" w:afterAutospacing="1"/>
    </w:pPr>
    <w:rPr>
      <w:rFonts w:ascii="Times New Roman" w:eastAsia="Times New Roman" w:hAnsi="Times New Roman" w:cs="Times New Roman"/>
    </w:rPr>
  </w:style>
  <w:style w:type="paragraph" w:customStyle="1" w:styleId="xmsobodytext">
    <w:name w:val="x_msobodytext"/>
    <w:basedOn w:val="Normal"/>
    <w:rsid w:val="006F602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F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29936">
      <w:bodyDiv w:val="1"/>
      <w:marLeft w:val="0"/>
      <w:marRight w:val="0"/>
      <w:marTop w:val="0"/>
      <w:marBottom w:val="0"/>
      <w:divBdr>
        <w:top w:val="none" w:sz="0" w:space="0" w:color="auto"/>
        <w:left w:val="none" w:sz="0" w:space="0" w:color="auto"/>
        <w:bottom w:val="none" w:sz="0" w:space="0" w:color="auto"/>
        <w:right w:val="none" w:sz="0" w:space="0" w:color="auto"/>
      </w:divBdr>
    </w:div>
    <w:div w:id="19520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Pardue</dc:creator>
  <cp:keywords/>
  <dc:description/>
  <cp:lastModifiedBy>Sondra Mehler</cp:lastModifiedBy>
  <cp:revision>2</cp:revision>
  <dcterms:created xsi:type="dcterms:W3CDTF">2018-05-29T17:08:00Z</dcterms:created>
  <dcterms:modified xsi:type="dcterms:W3CDTF">2018-05-29T17:08:00Z</dcterms:modified>
</cp:coreProperties>
</file>